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99" w:rsidRDefault="008A416F">
      <w:pPr>
        <w:sectPr w:rsidR="002C7E99" w:rsidSect="002C7E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41251" y="896927"/>
            <wp:positionH relativeFrom="margin">
              <wp:align>left</wp:align>
            </wp:positionH>
            <wp:positionV relativeFrom="margin">
              <wp:align>top</wp:align>
            </wp:positionV>
            <wp:extent cx="2928742" cy="2964520"/>
            <wp:effectExtent l="19050" t="0" r="4958" b="0"/>
            <wp:wrapSquare wrapText="bothSides"/>
            <wp:docPr id="1" name="Immagine 0" descr="Screenshot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8742" cy="296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6E6B" w:rsidRDefault="00426E6B"/>
    <w:p w:rsidR="008A416F" w:rsidRPr="002C7E99" w:rsidRDefault="008A416F">
      <w:pPr>
        <w:rPr>
          <w:b/>
          <w:sz w:val="24"/>
          <w:szCs w:val="24"/>
        </w:rPr>
      </w:pPr>
      <w:r w:rsidRPr="002C7E99">
        <w:rPr>
          <w:b/>
          <w:sz w:val="24"/>
          <w:szCs w:val="24"/>
        </w:rPr>
        <w:t xml:space="preserve">LAMIDERM APEX </w:t>
      </w:r>
    </w:p>
    <w:p w:rsidR="008A416F" w:rsidRPr="002C7E99" w:rsidRDefault="008A416F">
      <w:pPr>
        <w:rPr>
          <w:sz w:val="20"/>
          <w:szCs w:val="20"/>
        </w:rPr>
      </w:pPr>
      <w:r w:rsidRPr="002C7E99">
        <w:rPr>
          <w:sz w:val="20"/>
          <w:szCs w:val="20"/>
        </w:rPr>
        <w:t xml:space="preserve">Contiene ; </w:t>
      </w:r>
    </w:p>
    <w:p w:rsidR="002C7E99" w:rsidRDefault="008A416F" w:rsidP="002C7E99">
      <w:pPr>
        <w:spacing w:line="240" w:lineRule="auto"/>
      </w:pPr>
      <w:r w:rsidRPr="008A416F">
        <w:rPr>
          <w:b/>
          <w:bCs/>
        </w:rPr>
        <w:t>LOX (</w:t>
      </w:r>
      <w:proofErr w:type="spellStart"/>
      <w:r w:rsidRPr="008A416F">
        <w:rPr>
          <w:b/>
          <w:bCs/>
        </w:rPr>
        <w:t>Lysyl</w:t>
      </w:r>
      <w:proofErr w:type="spellEnd"/>
      <w:r w:rsidRPr="008A416F">
        <w:rPr>
          <w:b/>
          <w:bCs/>
        </w:rPr>
        <w:t xml:space="preserve"> </w:t>
      </w:r>
      <w:proofErr w:type="spellStart"/>
      <w:r w:rsidRPr="008A416F">
        <w:rPr>
          <w:b/>
          <w:bCs/>
        </w:rPr>
        <w:t>Oxidase</w:t>
      </w:r>
      <w:proofErr w:type="spellEnd"/>
      <w:r w:rsidRPr="008A416F">
        <w:rPr>
          <w:bCs/>
        </w:rPr>
        <w:t xml:space="preserve">), </w:t>
      </w:r>
      <w:r>
        <w:rPr>
          <w:bCs/>
        </w:rPr>
        <w:t>( dall’ estratto del uovo)</w:t>
      </w:r>
      <w:r w:rsidRPr="008A416F">
        <w:rPr>
          <w:bCs/>
        </w:rPr>
        <w:t>questo enzima</w:t>
      </w:r>
    </w:p>
    <w:p w:rsidR="008A416F" w:rsidRPr="008A416F" w:rsidRDefault="008A416F" w:rsidP="002C7E99">
      <w:pPr>
        <w:spacing w:line="240" w:lineRule="auto"/>
      </w:pPr>
      <w:r w:rsidRPr="008A416F">
        <w:rPr>
          <w:bCs/>
        </w:rPr>
        <w:t>Aiuta legare tessuti di collagene piccoli in tessuti più lunghi e più forti</w:t>
      </w:r>
      <w:r w:rsidR="002C7E99">
        <w:t xml:space="preserve">. </w:t>
      </w:r>
      <w:r w:rsidR="002C7E99">
        <w:rPr>
          <w:bCs/>
        </w:rPr>
        <w:t xml:space="preserve">E cosi facendo aiutano </w:t>
      </w:r>
      <w:r w:rsidRPr="008A416F">
        <w:rPr>
          <w:bCs/>
        </w:rPr>
        <w:t xml:space="preserve">ringiovanimento della pelle. </w:t>
      </w:r>
    </w:p>
    <w:p w:rsidR="008A416F" w:rsidRPr="008A416F" w:rsidRDefault="008A416F" w:rsidP="008A416F">
      <w:r w:rsidRPr="008A416F">
        <w:rPr>
          <w:b/>
          <w:bCs/>
        </w:rPr>
        <w:t xml:space="preserve">Fattore di crescita : PDGF e TGF1-ß </w:t>
      </w:r>
    </w:p>
    <w:p w:rsidR="008A416F" w:rsidRPr="008A416F" w:rsidRDefault="008A416F" w:rsidP="008A416F">
      <w:r w:rsidRPr="008A416F">
        <w:rPr>
          <w:bCs/>
        </w:rPr>
        <w:t xml:space="preserve">Questi fattori di crescita </w:t>
      </w:r>
      <w:r w:rsidR="002C7E99">
        <w:rPr>
          <w:bCs/>
        </w:rPr>
        <w:t xml:space="preserve">stimolano il </w:t>
      </w:r>
      <w:r w:rsidRPr="008A416F">
        <w:rPr>
          <w:bCs/>
        </w:rPr>
        <w:t xml:space="preserve">collagene,elastina e </w:t>
      </w:r>
      <w:proofErr w:type="spellStart"/>
      <w:r w:rsidRPr="008A416F">
        <w:rPr>
          <w:bCs/>
        </w:rPr>
        <w:t>fibronectina</w:t>
      </w:r>
      <w:proofErr w:type="spellEnd"/>
    </w:p>
    <w:p w:rsidR="008A416F" w:rsidRDefault="008A416F" w:rsidP="008A416F">
      <w:pPr>
        <w:rPr>
          <w:bCs/>
        </w:rPr>
      </w:pPr>
      <w:r w:rsidRPr="008A416F">
        <w:rPr>
          <w:bCs/>
        </w:rPr>
        <w:t xml:space="preserve"> nelle cellule della pelle umane </w:t>
      </w:r>
      <w:r>
        <w:rPr>
          <w:bCs/>
        </w:rPr>
        <w:t>.</w:t>
      </w:r>
      <w:r w:rsidRPr="008A416F">
        <w:rPr>
          <w:bCs/>
        </w:rPr>
        <w:t xml:space="preserve"> </w:t>
      </w:r>
    </w:p>
    <w:p w:rsidR="008A416F" w:rsidRPr="008A416F" w:rsidRDefault="008A416F" w:rsidP="008A416F">
      <w:pPr>
        <w:rPr>
          <w:bCs/>
        </w:rPr>
      </w:pPr>
      <w:r w:rsidRPr="008A416F">
        <w:rPr>
          <w:b/>
          <w:bCs/>
        </w:rPr>
        <w:t xml:space="preserve">VITAMINA C – E = COMPLESSO SINERGICO E ANTIOSSIDANTE </w:t>
      </w:r>
    </w:p>
    <w:p w:rsidR="008A416F" w:rsidRPr="008A416F" w:rsidRDefault="00DC5BF5" w:rsidP="008A416F">
      <w:pPr>
        <w:numPr>
          <w:ilvl w:val="0"/>
          <w:numId w:val="1"/>
        </w:numPr>
        <w:rPr>
          <w:bCs/>
        </w:rPr>
      </w:pPr>
      <w:r w:rsidRPr="008A416F">
        <w:rPr>
          <w:bCs/>
        </w:rPr>
        <w:t>Abbassa radicali liberi e elimina le macchie del tempo</w:t>
      </w:r>
    </w:p>
    <w:p w:rsidR="00F4406D" w:rsidRPr="002C7E99" w:rsidRDefault="00DC5BF5" w:rsidP="002C7E99">
      <w:pPr>
        <w:numPr>
          <w:ilvl w:val="0"/>
          <w:numId w:val="2"/>
        </w:numPr>
        <w:rPr>
          <w:bCs/>
        </w:rPr>
      </w:pPr>
      <w:r w:rsidRPr="008A416F">
        <w:rPr>
          <w:bCs/>
        </w:rPr>
        <w:t xml:space="preserve">Migliora acne e contrasta i batteri </w:t>
      </w:r>
    </w:p>
    <w:p w:rsidR="008A416F" w:rsidRPr="008A416F" w:rsidRDefault="00DC5BF5" w:rsidP="008A416F">
      <w:pPr>
        <w:rPr>
          <w:bCs/>
        </w:rPr>
      </w:pPr>
      <w:r w:rsidRPr="008A416F">
        <w:rPr>
          <w:b/>
          <w:bCs/>
        </w:rPr>
        <w:t xml:space="preserve">Esclusiva </w:t>
      </w:r>
      <w:r w:rsidRPr="008A416F">
        <w:rPr>
          <w:b/>
          <w:bCs/>
        </w:rPr>
        <w:t>miscela ottenuta dall’estratto</w:t>
      </w:r>
      <w:r w:rsidR="00F4406D">
        <w:rPr>
          <w:bCs/>
        </w:rPr>
        <w:t xml:space="preserve"> </w:t>
      </w:r>
      <w:r w:rsidR="008A416F" w:rsidRPr="008A416F">
        <w:rPr>
          <w:b/>
          <w:bCs/>
        </w:rPr>
        <w:t>di sette erbe delle Alpi svizzere</w:t>
      </w:r>
    </w:p>
    <w:p w:rsidR="00F4406D" w:rsidRPr="00F4406D" w:rsidRDefault="00F4406D" w:rsidP="00F4406D">
      <w:pPr>
        <w:rPr>
          <w:bCs/>
        </w:rPr>
      </w:pPr>
      <w:r w:rsidRPr="00F4406D">
        <w:rPr>
          <w:bCs/>
        </w:rPr>
        <w:t>Con l’aiuto dell’</w:t>
      </w:r>
      <w:r w:rsidRPr="002C7E99">
        <w:rPr>
          <w:b/>
          <w:bCs/>
        </w:rPr>
        <w:t xml:space="preserve">Aloe Vera </w:t>
      </w:r>
      <w:r w:rsidRPr="00F4406D">
        <w:rPr>
          <w:bCs/>
        </w:rPr>
        <w:t>e dell’</w:t>
      </w:r>
      <w:r w:rsidRPr="002C7E99">
        <w:rPr>
          <w:b/>
          <w:bCs/>
        </w:rPr>
        <w:t xml:space="preserve">olio di cocco </w:t>
      </w:r>
      <w:r w:rsidRPr="00F4406D">
        <w:rPr>
          <w:bCs/>
        </w:rPr>
        <w:t>le sostanze nutritive</w:t>
      </w:r>
    </w:p>
    <w:p w:rsidR="00F4406D" w:rsidRPr="00F4406D" w:rsidRDefault="00F4406D" w:rsidP="00F4406D">
      <w:pPr>
        <w:rPr>
          <w:bCs/>
        </w:rPr>
      </w:pPr>
      <w:r w:rsidRPr="00F4406D">
        <w:rPr>
          <w:bCs/>
        </w:rPr>
        <w:t xml:space="preserve"> penetrano in ogni strato di pelle</w:t>
      </w:r>
      <w:r>
        <w:rPr>
          <w:bCs/>
        </w:rPr>
        <w:t>.</w:t>
      </w:r>
    </w:p>
    <w:p w:rsidR="008A416F" w:rsidRDefault="008A416F" w:rsidP="008A416F">
      <w:pPr>
        <w:rPr>
          <w:bCs/>
        </w:rPr>
      </w:pPr>
    </w:p>
    <w:p w:rsidR="008A416F" w:rsidRPr="008A416F" w:rsidRDefault="002C7E99" w:rsidP="008A416F">
      <w:r>
        <w:t xml:space="preserve">                                </w:t>
      </w:r>
      <w:r w:rsidR="008A416F">
        <w:rPr>
          <w:noProof/>
          <w:lang w:eastAsia="it-IT"/>
        </w:rPr>
        <w:drawing>
          <wp:inline distT="0" distB="0" distL="0" distR="0">
            <wp:extent cx="3918112" cy="2841116"/>
            <wp:effectExtent l="19050" t="0" r="6188" b="0"/>
            <wp:docPr id="2" name="Immagine 1" descr="Screenshot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2997" cy="2844658"/>
                    </a:xfrm>
                    <a:prstGeom prst="flowChartAlternateProcess">
                      <a:avLst/>
                    </a:prstGeom>
                  </pic:spPr>
                </pic:pic>
              </a:graphicData>
            </a:graphic>
          </wp:inline>
        </w:drawing>
      </w:r>
    </w:p>
    <w:p w:rsidR="008A416F" w:rsidRDefault="008A416F"/>
    <w:sectPr w:rsidR="008A416F" w:rsidSect="002C7E99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BF5" w:rsidRDefault="00DC5BF5" w:rsidP="002C7E99">
      <w:pPr>
        <w:spacing w:after="0" w:line="240" w:lineRule="auto"/>
      </w:pPr>
      <w:r>
        <w:separator/>
      </w:r>
    </w:p>
  </w:endnote>
  <w:endnote w:type="continuationSeparator" w:id="0">
    <w:p w:rsidR="00DC5BF5" w:rsidRDefault="00DC5BF5" w:rsidP="002C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E99" w:rsidRDefault="002C7E9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E99" w:rsidRDefault="002C7E9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E99" w:rsidRDefault="002C7E9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BF5" w:rsidRDefault="00DC5BF5" w:rsidP="002C7E99">
      <w:pPr>
        <w:spacing w:after="0" w:line="240" w:lineRule="auto"/>
      </w:pPr>
      <w:r>
        <w:separator/>
      </w:r>
    </w:p>
  </w:footnote>
  <w:footnote w:type="continuationSeparator" w:id="0">
    <w:p w:rsidR="00DC5BF5" w:rsidRDefault="00DC5BF5" w:rsidP="002C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E99" w:rsidRDefault="002C7E99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39617" o:spid="_x0000_s2051" type="#_x0000_t136" style="position:absolute;margin-left:0;margin-top:0;width:559.5pt;height:119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MIDERM APEX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E99" w:rsidRDefault="002C7E99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39618" o:spid="_x0000_s2052" type="#_x0000_t136" style="position:absolute;margin-left:0;margin-top:0;width:559.5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MIDERM APEX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E99" w:rsidRDefault="002C7E99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39616" o:spid="_x0000_s2050" type="#_x0000_t136" style="position:absolute;margin-left:0;margin-top:0;width:559.5pt;height:119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MIDERM APEX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22CA8"/>
    <w:multiLevelType w:val="hybridMultilevel"/>
    <w:tmpl w:val="B51EF5E4"/>
    <w:lvl w:ilvl="0" w:tplc="AD66A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CD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61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B82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588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23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BE0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A6B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B67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FDB06B3"/>
    <w:multiLevelType w:val="hybridMultilevel"/>
    <w:tmpl w:val="A1B04FD0"/>
    <w:lvl w:ilvl="0" w:tplc="2F485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F2D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DEC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47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AEC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68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66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DC7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E2F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AC40509"/>
    <w:multiLevelType w:val="hybridMultilevel"/>
    <w:tmpl w:val="CC404E8E"/>
    <w:lvl w:ilvl="0" w:tplc="2E06F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24E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6B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86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F8D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488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84B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C3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5A0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A416F"/>
    <w:rsid w:val="002C7E99"/>
    <w:rsid w:val="00426E6B"/>
    <w:rsid w:val="008A416F"/>
    <w:rsid w:val="00DC5BF5"/>
    <w:rsid w:val="00F4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6E6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16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7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7E99"/>
  </w:style>
  <w:style w:type="paragraph" w:styleId="Pidipagina">
    <w:name w:val="footer"/>
    <w:basedOn w:val="Normale"/>
    <w:link w:val="PidipaginaCarattere"/>
    <w:uiPriority w:val="99"/>
    <w:semiHidden/>
    <w:unhideWhenUsed/>
    <w:rsid w:val="002C7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7E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0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2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EBC55-9CB9-4EF5-A48F-0DFF2F26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2017-05-25T14:18:00Z</dcterms:created>
  <dcterms:modified xsi:type="dcterms:W3CDTF">2017-05-25T14:39:00Z</dcterms:modified>
</cp:coreProperties>
</file>